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F" w:rsidRDefault="00FB040F" w:rsidP="00E11300">
      <w:pPr>
        <w:jc w:val="center"/>
        <w:rPr>
          <w:b/>
        </w:rPr>
      </w:pPr>
      <w:r w:rsidRPr="001171F0">
        <w:rPr>
          <w:b/>
        </w:rPr>
        <w:t>Equity</w:t>
      </w:r>
      <w:r>
        <w:rPr>
          <w:b/>
        </w:rPr>
        <w:t xml:space="preserve"> Committee </w:t>
      </w:r>
      <w:r w:rsidR="00FE326A">
        <w:rPr>
          <w:b/>
        </w:rPr>
        <w:t>Minutes</w:t>
      </w:r>
    </w:p>
    <w:p w:rsidR="00FB040F" w:rsidRPr="00126C86" w:rsidRDefault="00853394" w:rsidP="00E11300">
      <w:pPr>
        <w:jc w:val="center"/>
        <w:rPr>
          <w:b/>
          <w:color w:val="000000" w:themeColor="text1"/>
        </w:rPr>
      </w:pPr>
      <w:r>
        <w:rPr>
          <w:b/>
          <w:color w:val="000000" w:themeColor="text1"/>
        </w:rPr>
        <w:t>3</w:t>
      </w:r>
      <w:r w:rsidR="00C07210" w:rsidRPr="00126C86">
        <w:rPr>
          <w:b/>
          <w:color w:val="000000" w:themeColor="text1"/>
        </w:rPr>
        <w:t>/</w:t>
      </w:r>
      <w:r>
        <w:rPr>
          <w:b/>
          <w:color w:val="000000" w:themeColor="text1"/>
        </w:rPr>
        <w:t>13</w:t>
      </w:r>
      <w:r w:rsidR="009E7A45">
        <w:rPr>
          <w:b/>
          <w:color w:val="000000" w:themeColor="text1"/>
        </w:rPr>
        <w:t>/18</w:t>
      </w:r>
    </w:p>
    <w:p w:rsidR="00FB040F" w:rsidRDefault="00FB040F" w:rsidP="00E11300">
      <w:pPr>
        <w:jc w:val="center"/>
        <w:rPr>
          <w:b/>
        </w:rPr>
      </w:pPr>
      <w:r>
        <w:rPr>
          <w:b/>
        </w:rPr>
        <w:t>2:00 pm-3:30 pm</w:t>
      </w:r>
    </w:p>
    <w:p w:rsidR="00C91CBE" w:rsidRDefault="00E11300" w:rsidP="00E11300">
      <w:pPr>
        <w:jc w:val="center"/>
        <w:rPr>
          <w:b/>
        </w:rPr>
      </w:pPr>
      <w:r>
        <w:rPr>
          <w:b/>
        </w:rPr>
        <w:t>Teaching &amp; Learning Center</w:t>
      </w:r>
    </w:p>
    <w:p w:rsidR="00FB040F" w:rsidRPr="003E1601" w:rsidRDefault="00F5764C" w:rsidP="00E11300">
      <w:pPr>
        <w:pStyle w:val="ListParagraph"/>
        <w:widowControl w:val="0"/>
        <w:tabs>
          <w:tab w:val="left" w:pos="-2610"/>
        </w:tabs>
        <w:autoSpaceDE w:val="0"/>
        <w:autoSpaceDN w:val="0"/>
        <w:adjustRightInd w:val="0"/>
        <w:ind w:left="90"/>
        <w:contextualSpacing w:val="0"/>
        <w:rPr>
          <w:rFonts w:ascii="Calibri" w:hAnsi="Calibri" w:cs="Calibri"/>
          <w:b/>
          <w:color w:val="000000" w:themeColor="text1"/>
          <w:u w:val="single"/>
        </w:rPr>
      </w:pPr>
      <w:r w:rsidRPr="003E1601">
        <w:rPr>
          <w:rFonts w:ascii="Calibri" w:hAnsi="Calibri" w:cs="Calibri"/>
          <w:b/>
          <w:color w:val="000000" w:themeColor="text1"/>
          <w:u w:val="single"/>
        </w:rPr>
        <w:t>ATTENDANCE</w:t>
      </w:r>
    </w:p>
    <w:p w:rsidR="00F5764C" w:rsidRPr="00475924" w:rsidRDefault="00F5764C" w:rsidP="00E11300">
      <w:pPr>
        <w:pStyle w:val="ListParagraph"/>
        <w:widowControl w:val="0"/>
        <w:tabs>
          <w:tab w:val="left" w:pos="-2610"/>
        </w:tabs>
        <w:autoSpaceDE w:val="0"/>
        <w:autoSpaceDN w:val="0"/>
        <w:adjustRightInd w:val="0"/>
        <w:ind w:left="90"/>
        <w:contextualSpacing w:val="0"/>
        <w:rPr>
          <w:rFonts w:ascii="Calibri" w:hAnsi="Calibri" w:cs="Calibri"/>
          <w:color w:val="000000" w:themeColor="text1"/>
        </w:rPr>
      </w:pPr>
      <w:r w:rsidRPr="00475924">
        <w:rPr>
          <w:rFonts w:ascii="Calibri" w:hAnsi="Calibri" w:cs="Calibri"/>
          <w:color w:val="000000" w:themeColor="text1"/>
        </w:rPr>
        <w:t xml:space="preserve">E. Cervantes, M. </w:t>
      </w:r>
      <w:r w:rsidRPr="00475924">
        <w:t xml:space="preserve">Chatterjee, E. Talavera, M. Sanidad, </w:t>
      </w:r>
      <w:r w:rsidR="003E1601" w:rsidRPr="00475924">
        <w:t xml:space="preserve">K. Warren, </w:t>
      </w:r>
      <w:r w:rsidR="00D630BE" w:rsidRPr="00475924">
        <w:t xml:space="preserve">D. Fuentes, </w:t>
      </w:r>
      <w:r w:rsidR="00475924">
        <w:t xml:space="preserve">C. Cisneros, B. </w:t>
      </w:r>
      <w:r w:rsidR="00475924" w:rsidRPr="00475924">
        <w:t>Boeding</w:t>
      </w:r>
      <w:r w:rsidR="00877BC5" w:rsidRPr="00475924">
        <w:t>, S. Sweeney, C</w:t>
      </w:r>
      <w:r w:rsidR="00475924">
        <w:t xml:space="preserve">. </w:t>
      </w:r>
      <w:r w:rsidR="00475924" w:rsidRPr="00475924">
        <w:t>Velarde-Barros</w:t>
      </w:r>
      <w:r w:rsidR="00877BC5" w:rsidRPr="00475924">
        <w:t xml:space="preserve">, </w:t>
      </w:r>
      <w:r w:rsidR="00CA7E00" w:rsidRPr="00475924">
        <w:t>R. Shook, V. Martinez</w:t>
      </w:r>
      <w:r w:rsidR="00475924">
        <w:t xml:space="preserve">, J. </w:t>
      </w:r>
      <w:r w:rsidR="00A511BB">
        <w:t>Wilson</w:t>
      </w:r>
    </w:p>
    <w:p w:rsidR="00F5764C" w:rsidRPr="003A6211" w:rsidRDefault="00F5764C" w:rsidP="00E11300">
      <w:pPr>
        <w:pStyle w:val="ListParagraph"/>
        <w:widowControl w:val="0"/>
        <w:tabs>
          <w:tab w:val="left" w:pos="-2610"/>
        </w:tabs>
        <w:autoSpaceDE w:val="0"/>
        <w:autoSpaceDN w:val="0"/>
        <w:adjustRightInd w:val="0"/>
        <w:ind w:left="90"/>
        <w:contextualSpacing w:val="0"/>
        <w:rPr>
          <w:rFonts w:ascii="Calibri" w:hAnsi="Calibri" w:cs="Calibri"/>
          <w:b/>
          <w:color w:val="000000" w:themeColor="text1"/>
        </w:rPr>
      </w:pPr>
    </w:p>
    <w:p w:rsidR="00E11300" w:rsidRPr="00E11300" w:rsidRDefault="00E11300" w:rsidP="00475924">
      <w:pPr>
        <w:pStyle w:val="ListParagraph"/>
        <w:numPr>
          <w:ilvl w:val="0"/>
          <w:numId w:val="8"/>
        </w:numPr>
        <w:contextualSpacing w:val="0"/>
        <w:rPr>
          <w:rFonts w:ascii="Calibri" w:hAnsi="Calibri" w:cs="Calibri"/>
          <w:b/>
          <w:color w:val="000000" w:themeColor="text1"/>
        </w:rPr>
      </w:pPr>
      <w:r w:rsidRPr="00E11300">
        <w:rPr>
          <w:rFonts w:ascii="Calibri" w:hAnsi="Calibri" w:cs="Calibri"/>
          <w:b/>
          <w:color w:val="000000" w:themeColor="text1"/>
        </w:rPr>
        <w:t>Call to Order</w:t>
      </w:r>
      <w:r w:rsidR="003E1601">
        <w:rPr>
          <w:rFonts w:ascii="Calibri" w:hAnsi="Calibri" w:cs="Calibri"/>
          <w:b/>
          <w:color w:val="000000" w:themeColor="text1"/>
        </w:rPr>
        <w:t xml:space="preserve"> at </w:t>
      </w:r>
      <w:r w:rsidR="00BF05FD">
        <w:rPr>
          <w:rFonts w:ascii="Calibri" w:hAnsi="Calibri" w:cs="Calibri"/>
          <w:b/>
          <w:color w:val="000000" w:themeColor="text1"/>
        </w:rPr>
        <w:t>2;06 pm</w:t>
      </w:r>
    </w:p>
    <w:p w:rsidR="00475924" w:rsidRDefault="00FB040F" w:rsidP="00E11300">
      <w:pPr>
        <w:pStyle w:val="ListParagraph"/>
        <w:widowControl w:val="0"/>
        <w:numPr>
          <w:ilvl w:val="0"/>
          <w:numId w:val="8"/>
        </w:numPr>
        <w:tabs>
          <w:tab w:val="left" w:pos="-2610"/>
        </w:tabs>
        <w:autoSpaceDE w:val="0"/>
        <w:autoSpaceDN w:val="0"/>
        <w:adjustRightInd w:val="0"/>
        <w:contextualSpacing w:val="0"/>
        <w:jc w:val="both"/>
        <w:rPr>
          <w:rFonts w:ascii="Calibri" w:hAnsi="Calibri" w:cs="Calibri"/>
          <w:b/>
          <w:color w:val="000000" w:themeColor="text1"/>
        </w:rPr>
      </w:pPr>
      <w:r w:rsidRPr="003A6211">
        <w:rPr>
          <w:rFonts w:ascii="Calibri" w:hAnsi="Calibri" w:cs="Calibri"/>
          <w:b/>
          <w:color w:val="000000" w:themeColor="text1"/>
        </w:rPr>
        <w:t>Roll Call</w:t>
      </w:r>
      <w:r w:rsidR="00C93686">
        <w:rPr>
          <w:rFonts w:ascii="Calibri" w:hAnsi="Calibri" w:cs="Calibri"/>
          <w:b/>
          <w:color w:val="000000" w:themeColor="text1"/>
        </w:rPr>
        <w:t xml:space="preserve"> </w:t>
      </w:r>
    </w:p>
    <w:p w:rsidR="00E11300" w:rsidRPr="00475924" w:rsidRDefault="00475924" w:rsidP="00BF05FD">
      <w:pPr>
        <w:pStyle w:val="ListParagraph"/>
        <w:widowControl w:val="0"/>
        <w:tabs>
          <w:tab w:val="left" w:pos="-2610"/>
        </w:tabs>
        <w:autoSpaceDE w:val="0"/>
        <w:autoSpaceDN w:val="0"/>
        <w:adjustRightInd w:val="0"/>
        <w:contextualSpacing w:val="0"/>
        <w:jc w:val="both"/>
        <w:rPr>
          <w:rFonts w:ascii="Calibri" w:hAnsi="Calibri" w:cs="Calibri"/>
          <w:color w:val="000000" w:themeColor="text1"/>
        </w:rPr>
      </w:pPr>
      <w:r w:rsidRPr="00475924">
        <w:rPr>
          <w:rFonts w:ascii="Calibri" w:hAnsi="Calibri" w:cs="Calibri"/>
          <w:color w:val="000000" w:themeColor="text1"/>
        </w:rPr>
        <w:t>E. Cervantes called roll and q</w:t>
      </w:r>
      <w:r w:rsidR="00BF05FD" w:rsidRPr="00475924">
        <w:rPr>
          <w:rFonts w:ascii="Calibri" w:hAnsi="Calibri" w:cs="Calibri"/>
          <w:color w:val="000000" w:themeColor="text1"/>
        </w:rPr>
        <w:t>uorum</w:t>
      </w:r>
      <w:r w:rsidRPr="00475924">
        <w:rPr>
          <w:rFonts w:ascii="Calibri" w:hAnsi="Calibri" w:cs="Calibri"/>
          <w:color w:val="000000" w:themeColor="text1"/>
        </w:rPr>
        <w:t xml:space="preserve"> was </w:t>
      </w:r>
      <w:r w:rsidR="00BF05FD" w:rsidRPr="00475924">
        <w:rPr>
          <w:rFonts w:ascii="Calibri" w:hAnsi="Calibri" w:cs="Calibri"/>
          <w:color w:val="000000" w:themeColor="text1"/>
        </w:rPr>
        <w:t>met.</w:t>
      </w:r>
    </w:p>
    <w:p w:rsidR="00C92BA2" w:rsidRDefault="00FB040F" w:rsidP="00E11300">
      <w:pPr>
        <w:pStyle w:val="ListParagraph"/>
        <w:widowControl w:val="0"/>
        <w:numPr>
          <w:ilvl w:val="0"/>
          <w:numId w:val="8"/>
        </w:numPr>
        <w:tabs>
          <w:tab w:val="left" w:pos="-2610"/>
        </w:tabs>
        <w:autoSpaceDE w:val="0"/>
        <w:autoSpaceDN w:val="0"/>
        <w:adjustRightInd w:val="0"/>
        <w:contextualSpacing w:val="0"/>
        <w:rPr>
          <w:rFonts w:ascii="Calibri" w:hAnsi="Calibri" w:cs="Calibri"/>
          <w:b/>
          <w:color w:val="000000" w:themeColor="text1"/>
        </w:rPr>
      </w:pPr>
      <w:r w:rsidRPr="00354CBD">
        <w:rPr>
          <w:rFonts w:ascii="Calibri" w:hAnsi="Calibri" w:cs="Calibri"/>
          <w:b/>
          <w:color w:val="000000" w:themeColor="text1"/>
        </w:rPr>
        <w:t>Approval of Agenda</w:t>
      </w:r>
      <w:r w:rsidR="00C93686" w:rsidRPr="00354CBD">
        <w:rPr>
          <w:rFonts w:ascii="Calibri" w:hAnsi="Calibri" w:cs="Calibri"/>
          <w:b/>
          <w:color w:val="000000" w:themeColor="text1"/>
        </w:rPr>
        <w:t xml:space="preserve"> </w:t>
      </w:r>
    </w:p>
    <w:p w:rsidR="00475924" w:rsidRPr="00475924" w:rsidRDefault="00475924" w:rsidP="00475924">
      <w:pPr>
        <w:pStyle w:val="ListParagraph"/>
        <w:widowControl w:val="0"/>
        <w:tabs>
          <w:tab w:val="left" w:pos="-2610"/>
        </w:tabs>
        <w:autoSpaceDE w:val="0"/>
        <w:autoSpaceDN w:val="0"/>
        <w:adjustRightInd w:val="0"/>
        <w:contextualSpacing w:val="0"/>
        <w:rPr>
          <w:rFonts w:ascii="Calibri" w:hAnsi="Calibri" w:cs="Calibri"/>
          <w:color w:val="000000" w:themeColor="text1"/>
        </w:rPr>
      </w:pPr>
      <w:r w:rsidRPr="00475924">
        <w:rPr>
          <w:rFonts w:ascii="Calibri" w:hAnsi="Calibri" w:cs="Calibri"/>
          <w:color w:val="000000" w:themeColor="text1"/>
        </w:rPr>
        <w:t xml:space="preserve">It was asked to move item V. </w:t>
      </w:r>
      <w:r w:rsidR="004024DA">
        <w:rPr>
          <w:rFonts w:ascii="Calibri" w:hAnsi="Calibri" w:cs="Calibri"/>
          <w:color w:val="000000" w:themeColor="text1"/>
        </w:rPr>
        <w:t>c</w:t>
      </w:r>
      <w:r w:rsidRPr="00475924">
        <w:rPr>
          <w:rFonts w:ascii="Calibri" w:hAnsi="Calibri" w:cs="Calibri"/>
          <w:color w:val="000000" w:themeColor="text1"/>
        </w:rPr>
        <w:t xml:space="preserve"> –Equity, Getting to our Why to after item V. a-</w:t>
      </w:r>
      <w:r w:rsidR="004024DA" w:rsidRPr="00475924">
        <w:rPr>
          <w:rFonts w:ascii="Calibri" w:hAnsi="Calibri" w:cs="Calibri"/>
          <w:color w:val="000000" w:themeColor="text1"/>
        </w:rPr>
        <w:t>Equity</w:t>
      </w:r>
      <w:r w:rsidRPr="00475924">
        <w:rPr>
          <w:rFonts w:ascii="Calibri" w:hAnsi="Calibri" w:cs="Calibri"/>
          <w:color w:val="000000" w:themeColor="text1"/>
        </w:rPr>
        <w:t xml:space="preserve"> Ice Breaker to better transition the discussion.</w:t>
      </w:r>
    </w:p>
    <w:p w:rsidR="00E11300" w:rsidRPr="00475924" w:rsidRDefault="00E11300" w:rsidP="00E11300">
      <w:pPr>
        <w:pStyle w:val="ListParagraph"/>
        <w:widowControl w:val="0"/>
        <w:tabs>
          <w:tab w:val="left" w:pos="-2610"/>
        </w:tabs>
        <w:autoSpaceDE w:val="0"/>
        <w:autoSpaceDN w:val="0"/>
        <w:adjustRightInd w:val="0"/>
        <w:spacing w:after="120"/>
        <w:contextualSpacing w:val="0"/>
        <w:rPr>
          <w:rFonts w:ascii="Calibri" w:hAnsi="Calibri" w:cs="Calibri"/>
          <w:b/>
          <w:color w:val="000000" w:themeColor="text1"/>
        </w:rPr>
      </w:pPr>
      <w:r w:rsidRPr="0003364A">
        <w:rPr>
          <w:rFonts w:ascii="Calibri" w:hAnsi="Calibri" w:cs="Calibri"/>
          <w:b/>
          <w:color w:val="000000" w:themeColor="text1"/>
          <w:lang w:val="es-US"/>
        </w:rPr>
        <w:t>MSC (</w:t>
      </w:r>
      <w:r w:rsidR="00475924" w:rsidRPr="0003364A">
        <w:rPr>
          <w:b/>
          <w:lang w:val="es-US"/>
        </w:rPr>
        <w:t>C. Velarde-Barros</w:t>
      </w:r>
      <w:r w:rsidR="00475924" w:rsidRPr="0003364A">
        <w:rPr>
          <w:rFonts w:ascii="Calibri" w:hAnsi="Calibri" w:cs="Calibri"/>
          <w:b/>
          <w:color w:val="000000" w:themeColor="text1"/>
          <w:lang w:val="es-US"/>
        </w:rPr>
        <w:t xml:space="preserve"> </w:t>
      </w:r>
      <w:r w:rsidR="00B54EDD" w:rsidRPr="0003364A">
        <w:rPr>
          <w:rFonts w:ascii="Calibri" w:hAnsi="Calibri" w:cs="Calibri"/>
          <w:b/>
          <w:color w:val="000000" w:themeColor="text1"/>
          <w:lang w:val="es-US"/>
        </w:rPr>
        <w:t>/</w:t>
      </w:r>
      <w:r w:rsidR="00475924" w:rsidRPr="0003364A">
        <w:rPr>
          <w:b/>
          <w:lang w:val="es-US"/>
        </w:rPr>
        <w:t xml:space="preserve"> B. Boeding</w:t>
      </w:r>
      <w:r w:rsidR="00B54EDD" w:rsidRPr="0003364A">
        <w:rPr>
          <w:rFonts w:ascii="Calibri" w:hAnsi="Calibri" w:cs="Calibri"/>
          <w:b/>
          <w:color w:val="000000" w:themeColor="text1"/>
          <w:lang w:val="es-US"/>
        </w:rPr>
        <w:t>)</w:t>
      </w:r>
      <w:r w:rsidR="00475924" w:rsidRPr="0003364A">
        <w:rPr>
          <w:rFonts w:ascii="Calibri" w:hAnsi="Calibri" w:cs="Calibri"/>
          <w:b/>
          <w:color w:val="000000" w:themeColor="text1"/>
          <w:lang w:val="es-US"/>
        </w:rPr>
        <w:t xml:space="preserve">. </w:t>
      </w:r>
      <w:r w:rsidR="00475924" w:rsidRPr="00475924">
        <w:rPr>
          <w:rFonts w:ascii="Calibri" w:hAnsi="Calibri" w:cs="Calibri"/>
          <w:b/>
          <w:color w:val="000000" w:themeColor="text1"/>
        </w:rPr>
        <w:t xml:space="preserve">Vote: unanimous. </w:t>
      </w:r>
      <w:proofErr w:type="gramStart"/>
      <w:r w:rsidR="00475924" w:rsidRPr="00475924">
        <w:rPr>
          <w:rFonts w:ascii="Calibri" w:hAnsi="Calibri" w:cs="Calibri"/>
          <w:b/>
          <w:color w:val="000000" w:themeColor="text1"/>
        </w:rPr>
        <w:t>Approved with changes.</w:t>
      </w:r>
      <w:proofErr w:type="gramEnd"/>
    </w:p>
    <w:p w:rsidR="00FB040F" w:rsidRDefault="00FB040F" w:rsidP="00E11300">
      <w:pPr>
        <w:pStyle w:val="ListParagraph"/>
        <w:widowControl w:val="0"/>
        <w:numPr>
          <w:ilvl w:val="0"/>
          <w:numId w:val="8"/>
        </w:numPr>
        <w:tabs>
          <w:tab w:val="left" w:pos="-2610"/>
        </w:tabs>
        <w:autoSpaceDE w:val="0"/>
        <w:autoSpaceDN w:val="0"/>
        <w:adjustRightInd w:val="0"/>
        <w:contextualSpacing w:val="0"/>
        <w:rPr>
          <w:rFonts w:ascii="Calibri" w:hAnsi="Calibri" w:cs="Calibri"/>
          <w:b/>
          <w:color w:val="000000" w:themeColor="text1"/>
        </w:rPr>
      </w:pPr>
      <w:r w:rsidRPr="00E11300">
        <w:rPr>
          <w:rFonts w:ascii="Calibri" w:hAnsi="Calibri" w:cs="Calibri"/>
          <w:b/>
          <w:color w:val="000000" w:themeColor="text1"/>
        </w:rPr>
        <w:t>Approval of Minutes</w:t>
      </w:r>
    </w:p>
    <w:p w:rsidR="00E11300" w:rsidRPr="00E11300" w:rsidRDefault="00E11300" w:rsidP="00E11300">
      <w:pPr>
        <w:pStyle w:val="ListParagraph"/>
        <w:widowControl w:val="0"/>
        <w:tabs>
          <w:tab w:val="left" w:pos="-2610"/>
        </w:tabs>
        <w:autoSpaceDE w:val="0"/>
        <w:autoSpaceDN w:val="0"/>
        <w:adjustRightInd w:val="0"/>
        <w:spacing w:after="120"/>
        <w:contextualSpacing w:val="0"/>
        <w:rPr>
          <w:rFonts w:ascii="Calibri" w:hAnsi="Calibri" w:cs="Calibri"/>
          <w:b/>
          <w:color w:val="000000" w:themeColor="text1"/>
        </w:rPr>
      </w:pPr>
      <w:r w:rsidRPr="0003364A">
        <w:rPr>
          <w:rFonts w:ascii="Calibri" w:hAnsi="Calibri" w:cs="Calibri"/>
          <w:b/>
          <w:color w:val="000000" w:themeColor="text1"/>
          <w:lang w:val="es-US"/>
        </w:rPr>
        <w:t>MSC (</w:t>
      </w:r>
      <w:r w:rsidR="00B54EDD" w:rsidRPr="0003364A">
        <w:rPr>
          <w:rFonts w:ascii="Calibri" w:hAnsi="Calibri" w:cs="Calibri"/>
          <w:b/>
          <w:color w:val="000000" w:themeColor="text1"/>
          <w:lang w:val="es-US"/>
        </w:rPr>
        <w:t xml:space="preserve">K. Warren/M. Sanidad). </w:t>
      </w:r>
      <w:r w:rsidR="00B54EDD">
        <w:rPr>
          <w:rFonts w:ascii="Calibri" w:hAnsi="Calibri" w:cs="Calibri"/>
          <w:b/>
          <w:color w:val="000000" w:themeColor="text1"/>
        </w:rPr>
        <w:t xml:space="preserve">Vote: unanimous. </w:t>
      </w:r>
      <w:proofErr w:type="gramStart"/>
      <w:r w:rsidR="00B54EDD">
        <w:rPr>
          <w:rFonts w:ascii="Calibri" w:hAnsi="Calibri" w:cs="Calibri"/>
          <w:b/>
          <w:color w:val="000000" w:themeColor="text1"/>
        </w:rPr>
        <w:t>Approved as presented.</w:t>
      </w:r>
      <w:proofErr w:type="gramEnd"/>
    </w:p>
    <w:p w:rsidR="00C16362" w:rsidRDefault="00FB040F" w:rsidP="00E11300">
      <w:pPr>
        <w:pStyle w:val="ListParagraph"/>
        <w:numPr>
          <w:ilvl w:val="0"/>
          <w:numId w:val="8"/>
        </w:numPr>
        <w:contextualSpacing w:val="0"/>
        <w:rPr>
          <w:b/>
        </w:rPr>
      </w:pPr>
      <w:r w:rsidRPr="003A6211">
        <w:rPr>
          <w:b/>
        </w:rPr>
        <w:t xml:space="preserve">Reports/Information </w:t>
      </w:r>
      <w:r w:rsidR="00C16362">
        <w:rPr>
          <w:b/>
        </w:rPr>
        <w:t xml:space="preserve"> </w:t>
      </w:r>
    </w:p>
    <w:p w:rsidR="007F561D" w:rsidRPr="009B4267" w:rsidRDefault="007F561D" w:rsidP="009B4267">
      <w:pPr>
        <w:pStyle w:val="ListParagraph"/>
        <w:numPr>
          <w:ilvl w:val="1"/>
          <w:numId w:val="8"/>
        </w:numPr>
        <w:tabs>
          <w:tab w:val="left" w:pos="990"/>
        </w:tabs>
        <w:contextualSpacing w:val="0"/>
        <w:rPr>
          <w:u w:val="single"/>
        </w:rPr>
      </w:pPr>
      <w:r w:rsidRPr="009B4267">
        <w:rPr>
          <w:u w:val="single"/>
        </w:rPr>
        <w:t>Equity Ice Breaker</w:t>
      </w:r>
    </w:p>
    <w:p w:rsidR="00E11300" w:rsidRDefault="00B54EDD" w:rsidP="00E11300">
      <w:pPr>
        <w:pStyle w:val="ListParagraph"/>
        <w:tabs>
          <w:tab w:val="left" w:pos="990"/>
        </w:tabs>
        <w:spacing w:after="120"/>
        <w:ind w:left="1440"/>
        <w:contextualSpacing w:val="0"/>
      </w:pPr>
      <w:r>
        <w:t xml:space="preserve">E. Cervantes </w:t>
      </w:r>
      <w:r w:rsidR="006E44DE">
        <w:t>presented</w:t>
      </w:r>
      <w:r>
        <w:t xml:space="preserve"> a </w:t>
      </w:r>
      <w:r w:rsidR="009B4267">
        <w:t>YouTube</w:t>
      </w:r>
      <w:r>
        <w:t xml:space="preserve"> video: </w:t>
      </w:r>
      <w:r w:rsidR="006E44DE">
        <w:t>“</w:t>
      </w:r>
      <w:r w:rsidR="009B4267">
        <w:t>How Great Leaders Inspire Action</w:t>
      </w:r>
      <w:r w:rsidR="006E44DE">
        <w:t>”</w:t>
      </w:r>
      <w:r w:rsidR="004024DA">
        <w:t xml:space="preserve"> presented by </w:t>
      </w:r>
      <w:r w:rsidR="004024DA" w:rsidRPr="004024DA">
        <w:t xml:space="preserve">Simon </w:t>
      </w:r>
      <w:proofErr w:type="spellStart"/>
      <w:r w:rsidR="004024DA" w:rsidRPr="004024DA">
        <w:t>Sinek</w:t>
      </w:r>
      <w:proofErr w:type="spellEnd"/>
      <w:r w:rsidR="004024DA">
        <w:t xml:space="preserve"> as </w:t>
      </w:r>
      <w:proofErr w:type="spellStart"/>
      <w:proofErr w:type="gramStart"/>
      <w:r w:rsidR="004024DA">
        <w:t>a</w:t>
      </w:r>
      <w:proofErr w:type="spellEnd"/>
      <w:proofErr w:type="gramEnd"/>
      <w:r w:rsidR="004024DA">
        <w:t xml:space="preserve"> introduction to the next informational item.</w:t>
      </w:r>
    </w:p>
    <w:p w:rsidR="00B54EDD" w:rsidRDefault="00B54EDD" w:rsidP="009B4267">
      <w:pPr>
        <w:pStyle w:val="ListParagraph"/>
        <w:numPr>
          <w:ilvl w:val="1"/>
          <w:numId w:val="8"/>
        </w:numPr>
        <w:tabs>
          <w:tab w:val="left" w:pos="990"/>
        </w:tabs>
        <w:contextualSpacing w:val="0"/>
      </w:pPr>
      <w:r w:rsidRPr="009B4267">
        <w:rPr>
          <w:u w:val="single"/>
        </w:rPr>
        <w:t>Equity, Getting to our Why</w:t>
      </w:r>
      <w:r>
        <w:t xml:space="preserve">. </w:t>
      </w:r>
    </w:p>
    <w:p w:rsidR="00B54EDD" w:rsidRDefault="0061744F" w:rsidP="00B54EDD">
      <w:pPr>
        <w:pStyle w:val="ListParagraph"/>
        <w:tabs>
          <w:tab w:val="left" w:pos="990"/>
        </w:tabs>
        <w:spacing w:after="120"/>
        <w:ind w:left="1440"/>
        <w:contextualSpacing w:val="0"/>
      </w:pPr>
      <w:r>
        <w:t xml:space="preserve">E. Cervantes asked the committee what the next steps were and thoughts and ideas from the video. </w:t>
      </w:r>
      <w:r w:rsidR="004703FE">
        <w:t>M. Sanidad asked if this will be highlighted during the fall convocation. K. Warren suggested having students come up with statements on video or quotes from the students</w:t>
      </w:r>
      <w:r w:rsidR="004024DA">
        <w:t xml:space="preserve"> with their picture</w:t>
      </w:r>
      <w:r w:rsidR="004703FE">
        <w:t xml:space="preserve">. This will connect more with the staff and what the principles stand for on campus. </w:t>
      </w:r>
      <w:r w:rsidR="001946DE">
        <w:t xml:space="preserve">A possible link would be </w:t>
      </w:r>
      <w:r w:rsidR="00A511BB">
        <w:t xml:space="preserve">to ask </w:t>
      </w:r>
      <w:r w:rsidR="001946DE">
        <w:t xml:space="preserve">a digital media course </w:t>
      </w:r>
      <w:r w:rsidR="00A511BB">
        <w:t xml:space="preserve">to use this </w:t>
      </w:r>
      <w:r w:rsidR="001946DE">
        <w:t xml:space="preserve">as a class project. </w:t>
      </w:r>
      <w:r w:rsidR="00EE62DE">
        <w:t xml:space="preserve">One other suggestion is to tie it to a breakout session. </w:t>
      </w:r>
      <w:r w:rsidR="001A2D1A">
        <w:t xml:space="preserve">This would be available to all levels of the college and it is an evolving process. </w:t>
      </w:r>
    </w:p>
    <w:p w:rsidR="00567C55" w:rsidRDefault="00567C55" w:rsidP="00B54EDD">
      <w:pPr>
        <w:pStyle w:val="ListParagraph"/>
        <w:tabs>
          <w:tab w:val="left" w:pos="990"/>
        </w:tabs>
        <w:spacing w:after="120"/>
        <w:ind w:left="1440"/>
        <w:contextualSpacing w:val="0"/>
      </w:pPr>
      <w:r>
        <w:t>The principles of community were updated to cen</w:t>
      </w:r>
      <w:r w:rsidR="00245FE1">
        <w:t xml:space="preserve">tralize equity and embedding into campus </w:t>
      </w:r>
      <w:r>
        <w:t xml:space="preserve">practice. </w:t>
      </w:r>
      <w:r w:rsidR="00FB1B13">
        <w:t>The questions that came up at leadership council was how to hold people accountable</w:t>
      </w:r>
      <w:proofErr w:type="gramStart"/>
      <w:r w:rsidR="00FB1B13">
        <w:t>,.</w:t>
      </w:r>
      <w:proofErr w:type="gramEnd"/>
      <w:r w:rsidR="00FB1B13">
        <w:t xml:space="preserve"> </w:t>
      </w:r>
      <w:r w:rsidR="00CA7E00">
        <w:t xml:space="preserve">An update </w:t>
      </w:r>
      <w:r w:rsidR="00245FE1">
        <w:t xml:space="preserve">was </w:t>
      </w:r>
      <w:r w:rsidR="00CA7E00">
        <w:t xml:space="preserve">made to the Principles of Community </w:t>
      </w:r>
      <w:r w:rsidR="00245FE1">
        <w:t>since they shouldn’t be</w:t>
      </w:r>
      <w:r w:rsidR="00CA7E00">
        <w:t xml:space="preserve"> punitive. </w:t>
      </w:r>
    </w:p>
    <w:p w:rsidR="00CA7E00" w:rsidRDefault="00CA7E00" w:rsidP="00B54EDD">
      <w:pPr>
        <w:pStyle w:val="ListParagraph"/>
        <w:tabs>
          <w:tab w:val="left" w:pos="990"/>
        </w:tabs>
        <w:spacing w:after="120"/>
        <w:ind w:left="1440"/>
        <w:contextualSpacing w:val="0"/>
      </w:pPr>
      <w:r>
        <w:t>E. Cervantes suggested adding th</w:t>
      </w:r>
      <w:r w:rsidR="006A3B2F">
        <w:t xml:space="preserve">e why to the mission statement and </w:t>
      </w:r>
      <w:r w:rsidR="00245FE1">
        <w:t>asked</w:t>
      </w:r>
      <w:r w:rsidR="006A3B2F">
        <w:t xml:space="preserve"> a member of the Equity Committee to </w:t>
      </w:r>
      <w:r w:rsidR="00245FE1">
        <w:t>contact J. Chargin, who is leading the mission statement update taskforce</w:t>
      </w:r>
      <w:r w:rsidR="006A3B2F">
        <w:t xml:space="preserve">. K. Warren asked if Leadership Council is </w:t>
      </w:r>
      <w:r w:rsidR="00245FE1">
        <w:t xml:space="preserve">operating outside </w:t>
      </w:r>
      <w:r w:rsidR="006A3B2F">
        <w:t xml:space="preserve">of the Principles of Community. V. Martinez gave a history of Leadership Council, which came out of the Administrative Council and is out of the directive of the college president. It is an operational committee and not part of shared </w:t>
      </w:r>
      <w:r w:rsidR="00245FE1">
        <w:t>governance</w:t>
      </w:r>
      <w:r w:rsidR="006A3B2F">
        <w:t xml:space="preserve">. </w:t>
      </w:r>
      <w:r w:rsidR="009F6BEC">
        <w:t>The Principles of Community were brought there as an avenue to get feedback where administrators are gathered and is th</w:t>
      </w:r>
      <w:r w:rsidR="00245FE1">
        <w:t>e only forum for administrators at one time.</w:t>
      </w:r>
      <w:r w:rsidR="009F6BEC">
        <w:t xml:space="preserve"> </w:t>
      </w:r>
    </w:p>
    <w:p w:rsidR="00E11300" w:rsidRPr="00245FE1" w:rsidRDefault="00853394" w:rsidP="00245FE1">
      <w:pPr>
        <w:pStyle w:val="ListParagraph"/>
        <w:numPr>
          <w:ilvl w:val="1"/>
          <w:numId w:val="8"/>
        </w:numPr>
        <w:tabs>
          <w:tab w:val="left" w:pos="990"/>
        </w:tabs>
        <w:contextualSpacing w:val="0"/>
        <w:rPr>
          <w:u w:val="single"/>
        </w:rPr>
      </w:pPr>
      <w:r w:rsidRPr="00245FE1">
        <w:rPr>
          <w:u w:val="single"/>
        </w:rPr>
        <w:t xml:space="preserve">Equity Summit report </w:t>
      </w:r>
    </w:p>
    <w:p w:rsidR="008F03AD" w:rsidRDefault="0020070A" w:rsidP="0020070A">
      <w:pPr>
        <w:pStyle w:val="ListParagraph"/>
        <w:tabs>
          <w:tab w:val="left" w:pos="990"/>
        </w:tabs>
        <w:spacing w:after="120"/>
        <w:ind w:left="1440"/>
        <w:contextualSpacing w:val="0"/>
      </w:pPr>
      <w:r w:rsidRPr="00475924">
        <w:t>C</w:t>
      </w:r>
      <w:r>
        <w:t xml:space="preserve">. </w:t>
      </w:r>
      <w:r w:rsidRPr="00475924">
        <w:t>Velarde-Barros</w:t>
      </w:r>
      <w:r>
        <w:t xml:space="preserve"> updated the committee on the </w:t>
      </w:r>
      <w:r w:rsidR="006B20DF">
        <w:t>Equity Institute.</w:t>
      </w:r>
      <w:r>
        <w:t xml:space="preserve"> It was two days filled with a</w:t>
      </w:r>
      <w:r w:rsidR="006B20DF">
        <w:t xml:space="preserve"> </w:t>
      </w:r>
      <w:r w:rsidR="00951D53">
        <w:t>series of keynote speakers, including Dr. Luke Wood</w:t>
      </w:r>
      <w:r>
        <w:t xml:space="preserve">, Dr. </w:t>
      </w:r>
      <w:proofErr w:type="spellStart"/>
      <w:r>
        <w:t>Nika</w:t>
      </w:r>
      <w:proofErr w:type="spellEnd"/>
      <w:r>
        <w:t xml:space="preserve"> Hogan, and others</w:t>
      </w:r>
      <w:r w:rsidR="00951D53">
        <w:t xml:space="preserve">. There was also a panel of students who spoke on equity issues. </w:t>
      </w:r>
      <w:r>
        <w:t>It was two days filled with a lot of great information</w:t>
      </w:r>
      <w:r w:rsidR="00951D53">
        <w:t>. The next step is to create a debrief session</w:t>
      </w:r>
      <w:r>
        <w:t xml:space="preserve"> with those who attended</w:t>
      </w:r>
      <w:r w:rsidR="00951D53">
        <w:t xml:space="preserve"> before presenting or hosting a brown bag session. </w:t>
      </w:r>
      <w:r w:rsidRPr="00475924">
        <w:t>C</w:t>
      </w:r>
      <w:r>
        <w:t xml:space="preserve">. </w:t>
      </w:r>
      <w:r w:rsidRPr="00475924">
        <w:t>Velarde-Barros</w:t>
      </w:r>
      <w:r>
        <w:t xml:space="preserve"> </w:t>
      </w:r>
      <w:r w:rsidR="00130AE8">
        <w:t xml:space="preserve">also mentioned that during the summer there is the BSILI and passed out information on how to ask for information. </w:t>
      </w:r>
      <w:r w:rsidR="00491EAB">
        <w:t>The ideal is to have a team of three to four to participate.</w:t>
      </w:r>
      <w:r w:rsidR="000431F1">
        <w:t xml:space="preserve"> </w:t>
      </w:r>
      <w:r w:rsidR="006C74CF">
        <w:t>M. Sanidad added that it is a great experience and allows the participants to bring the information learned back to the campus to place in practice</w:t>
      </w:r>
      <w:r w:rsidR="00867D62">
        <w:t xml:space="preserve">. </w:t>
      </w:r>
      <w:r w:rsidRPr="00475924">
        <w:t>C</w:t>
      </w:r>
      <w:r>
        <w:t xml:space="preserve">. </w:t>
      </w:r>
      <w:r w:rsidRPr="00475924">
        <w:t>Velarde-Barros</w:t>
      </w:r>
      <w:r>
        <w:t xml:space="preserve"> </w:t>
      </w:r>
      <w:r w:rsidR="001720C9">
        <w:t xml:space="preserve">will work with those interested to fill out the application. </w:t>
      </w:r>
      <w:r w:rsidR="00F80BFA">
        <w:t>K. Warren added that the guided pathway group will be discussing this also at their next meeting.</w:t>
      </w:r>
      <w:r w:rsidR="007572BD">
        <w:t xml:space="preserve"> </w:t>
      </w:r>
      <w:r>
        <w:t>K. Warren</w:t>
      </w:r>
      <w:r w:rsidR="007572BD">
        <w:t xml:space="preserve"> will send a no</w:t>
      </w:r>
      <w:r w:rsidR="007F2523">
        <w:t xml:space="preserve">te to the Guided Pathway group about the current discussion. </w:t>
      </w:r>
    </w:p>
    <w:p w:rsidR="00E11300" w:rsidRPr="0020070A" w:rsidRDefault="00853394" w:rsidP="0020070A">
      <w:pPr>
        <w:pStyle w:val="ListParagraph"/>
        <w:numPr>
          <w:ilvl w:val="1"/>
          <w:numId w:val="8"/>
        </w:numPr>
        <w:tabs>
          <w:tab w:val="left" w:pos="990"/>
        </w:tabs>
        <w:contextualSpacing w:val="0"/>
        <w:rPr>
          <w:u w:val="single"/>
        </w:rPr>
      </w:pPr>
      <w:r w:rsidRPr="0020070A">
        <w:rPr>
          <w:u w:val="single"/>
        </w:rPr>
        <w:t xml:space="preserve">Professional Development Day </w:t>
      </w:r>
      <w:r w:rsidR="007F561D" w:rsidRPr="0020070A">
        <w:rPr>
          <w:u w:val="single"/>
        </w:rPr>
        <w:t xml:space="preserve"> </w:t>
      </w:r>
    </w:p>
    <w:p w:rsidR="00666C92" w:rsidRDefault="007D026A" w:rsidP="00E11300">
      <w:pPr>
        <w:pStyle w:val="ListParagraph"/>
        <w:tabs>
          <w:tab w:val="left" w:pos="990"/>
        </w:tabs>
        <w:spacing w:after="120"/>
        <w:ind w:left="1440"/>
        <w:contextualSpacing w:val="0"/>
      </w:pPr>
      <w:r>
        <w:t xml:space="preserve">E. Cervantes updated the committee on the outcome of the conversation with E. Ramones on professional development day. </w:t>
      </w:r>
      <w:r w:rsidR="00651D7A" w:rsidRPr="00475924">
        <w:t>C</w:t>
      </w:r>
      <w:r w:rsidR="00651D7A">
        <w:t xml:space="preserve">. </w:t>
      </w:r>
      <w:r w:rsidR="00651D7A" w:rsidRPr="00475924">
        <w:t>Velarde-Barros</w:t>
      </w:r>
      <w:r w:rsidR="00651D7A">
        <w:t xml:space="preserve"> </w:t>
      </w:r>
      <w:r>
        <w:t xml:space="preserve">added that the EEO will bring a speaker to touch on unconscious bias, which looks like they will be the keynote speaker. The hope is to make convocation the jumpstart of the rest of the semester. </w:t>
      </w:r>
      <w:r w:rsidR="00651D7A" w:rsidRPr="00475924">
        <w:t>C</w:t>
      </w:r>
      <w:r w:rsidR="00651D7A">
        <w:t xml:space="preserve">. </w:t>
      </w:r>
      <w:r w:rsidR="00651D7A" w:rsidRPr="00475924">
        <w:t>Velarde-Barros</w:t>
      </w:r>
      <w:r w:rsidR="00651D7A">
        <w:t xml:space="preserve"> </w:t>
      </w:r>
      <w:r w:rsidR="00FE4655">
        <w:t xml:space="preserve">has touched basis with Veronica Neal for an afternoon workshop. </w:t>
      </w:r>
      <w:r w:rsidR="00077D9A">
        <w:t>E. Talavera pointed out that the afternoon portion of convocation day is not geared towards classified staff since most have to go back to work. J. Wilson</w:t>
      </w:r>
      <w:r w:rsidR="005F2E98">
        <w:t xml:space="preserve">, CSEA representative on the Professional </w:t>
      </w:r>
      <w:r w:rsidR="00E400F2">
        <w:t>Development</w:t>
      </w:r>
      <w:r w:rsidR="005F2E98">
        <w:t xml:space="preserve"> Day</w:t>
      </w:r>
      <w:r w:rsidR="00077D9A">
        <w:t xml:space="preserve"> committee</w:t>
      </w:r>
      <w:r w:rsidR="005F2E98">
        <w:t>,</w:t>
      </w:r>
      <w:r w:rsidR="008F1020">
        <w:t xml:space="preserve"> brought that the feedback is that convocation day is purely for faculty and not relevant to classified staff, which is a complex issues. </w:t>
      </w:r>
      <w:r w:rsidR="00E44471">
        <w:t xml:space="preserve">There tends to not make an effort to include language not inclusive to classified staff. </w:t>
      </w:r>
      <w:r w:rsidR="00651D7A" w:rsidRPr="00475924">
        <w:t>C</w:t>
      </w:r>
      <w:r w:rsidR="00651D7A">
        <w:t xml:space="preserve">. </w:t>
      </w:r>
      <w:r w:rsidR="00651D7A" w:rsidRPr="00475924">
        <w:t>Velarde-Barros</w:t>
      </w:r>
      <w:r w:rsidR="00651D7A">
        <w:t xml:space="preserve"> </w:t>
      </w:r>
      <w:r w:rsidR="0081372B">
        <w:t xml:space="preserve">added that the speaker in the morning will present to the whole campus. </w:t>
      </w:r>
      <w:r w:rsidR="00BC1C96">
        <w:t xml:space="preserve">V. Martinez added that </w:t>
      </w:r>
      <w:r w:rsidR="00885708">
        <w:t xml:space="preserve">on an operational standpoint, students are on campus that day looking for help. </w:t>
      </w:r>
      <w:r w:rsidR="00C041CA">
        <w:t>E. Cervantes will ask Dr. Rose about the day and the equity framework.</w:t>
      </w:r>
    </w:p>
    <w:p w:rsidR="00C91CBE" w:rsidRPr="00651D7A" w:rsidRDefault="00853394" w:rsidP="00651D7A">
      <w:pPr>
        <w:pStyle w:val="ListParagraph"/>
        <w:numPr>
          <w:ilvl w:val="1"/>
          <w:numId w:val="8"/>
        </w:numPr>
        <w:tabs>
          <w:tab w:val="left" w:pos="990"/>
        </w:tabs>
        <w:contextualSpacing w:val="0"/>
        <w:rPr>
          <w:u w:val="single"/>
        </w:rPr>
      </w:pPr>
      <w:r w:rsidRPr="00651D7A">
        <w:rPr>
          <w:u w:val="single"/>
        </w:rPr>
        <w:t>Data Group update</w:t>
      </w:r>
    </w:p>
    <w:p w:rsidR="00E11300" w:rsidRPr="00E11300" w:rsidRDefault="00E91586" w:rsidP="00E11300">
      <w:pPr>
        <w:pStyle w:val="ListParagraph"/>
        <w:tabs>
          <w:tab w:val="left" w:pos="990"/>
        </w:tabs>
        <w:spacing w:after="120"/>
        <w:ind w:left="1440"/>
        <w:contextualSpacing w:val="0"/>
      </w:pPr>
      <w:r>
        <w:t xml:space="preserve">K. Warren </w:t>
      </w:r>
      <w:r w:rsidR="00704152">
        <w:t>updated the committee on the progre</w:t>
      </w:r>
      <w:r w:rsidR="00651D7A">
        <w:t>ss. She presented a state tool, Cal-PASS Plus</w:t>
      </w:r>
      <w:r w:rsidR="00704152">
        <w:t xml:space="preserve">. When D. Achterman returns from his conference, there will be more discussion. </w:t>
      </w:r>
      <w:r w:rsidR="00651D7A">
        <w:t xml:space="preserve">K. Warren </w:t>
      </w:r>
      <w:r w:rsidR="00DC58AE">
        <w:t xml:space="preserve">also informed the group that there is a focus on capturing different student voices as data is being collected. </w:t>
      </w:r>
      <w:r w:rsidR="004457BE">
        <w:t>There is a need for those who can guide the focus groups. K. Warren will send out the information.</w:t>
      </w:r>
    </w:p>
    <w:p w:rsidR="00806147" w:rsidRPr="00C91CBE" w:rsidRDefault="00326F4B" w:rsidP="00E11300">
      <w:pPr>
        <w:pStyle w:val="ListParagraph"/>
        <w:numPr>
          <w:ilvl w:val="0"/>
          <w:numId w:val="8"/>
        </w:numPr>
        <w:contextualSpacing w:val="0"/>
        <w:rPr>
          <w:rFonts w:eastAsia="Times New Roman" w:cs="Times New Roman"/>
          <w:color w:val="000000"/>
        </w:rPr>
      </w:pPr>
      <w:r w:rsidRPr="00C91CBE">
        <w:rPr>
          <w:b/>
          <w:color w:val="000000" w:themeColor="text1"/>
        </w:rPr>
        <w:t xml:space="preserve">Old </w:t>
      </w:r>
      <w:r w:rsidR="00FB040F" w:rsidRPr="00C91CBE">
        <w:rPr>
          <w:b/>
          <w:color w:val="000000" w:themeColor="text1"/>
        </w:rPr>
        <w:t xml:space="preserve">Business   </w:t>
      </w:r>
    </w:p>
    <w:p w:rsidR="00FB040F" w:rsidRDefault="00766893" w:rsidP="00E11300">
      <w:pPr>
        <w:pStyle w:val="ListParagraph"/>
        <w:numPr>
          <w:ilvl w:val="1"/>
          <w:numId w:val="8"/>
        </w:numPr>
        <w:contextualSpacing w:val="0"/>
      </w:pPr>
      <w:r w:rsidRPr="00766893">
        <w:rPr>
          <w:color w:val="000000" w:themeColor="text1"/>
        </w:rPr>
        <w:t>None</w:t>
      </w:r>
    </w:p>
    <w:p w:rsidR="00326F4B" w:rsidRDefault="00D3122D" w:rsidP="00E11300">
      <w:pPr>
        <w:pStyle w:val="ListParagraph"/>
        <w:numPr>
          <w:ilvl w:val="0"/>
          <w:numId w:val="8"/>
        </w:numPr>
        <w:contextualSpacing w:val="0"/>
        <w:rPr>
          <w:b/>
        </w:rPr>
      </w:pPr>
      <w:r>
        <w:rPr>
          <w:b/>
        </w:rPr>
        <w:t xml:space="preserve">New </w:t>
      </w:r>
      <w:r w:rsidR="00FB040F" w:rsidRPr="003A6211">
        <w:rPr>
          <w:b/>
        </w:rPr>
        <w:t>Business</w:t>
      </w:r>
    </w:p>
    <w:p w:rsidR="00E11300" w:rsidRPr="00E11300" w:rsidRDefault="00766893" w:rsidP="00E11300">
      <w:pPr>
        <w:pStyle w:val="ListParagraph"/>
        <w:numPr>
          <w:ilvl w:val="1"/>
          <w:numId w:val="8"/>
        </w:numPr>
        <w:contextualSpacing w:val="0"/>
      </w:pPr>
      <w:r>
        <w:t>None</w:t>
      </w:r>
    </w:p>
    <w:p w:rsidR="00816D99" w:rsidRPr="00E11300" w:rsidRDefault="00FB040F" w:rsidP="00E11300">
      <w:pPr>
        <w:pStyle w:val="ListParagraph"/>
        <w:numPr>
          <w:ilvl w:val="0"/>
          <w:numId w:val="8"/>
        </w:numPr>
        <w:contextualSpacing w:val="0"/>
        <w:rPr>
          <w:b/>
        </w:rPr>
      </w:pPr>
      <w:r w:rsidRPr="00816D99">
        <w:rPr>
          <w:rFonts w:cs="Times"/>
          <w:b/>
          <w:color w:val="000000" w:themeColor="text1"/>
        </w:rPr>
        <w:t xml:space="preserve">Next Steps </w:t>
      </w:r>
      <w:r w:rsidR="0002263A">
        <w:rPr>
          <w:rFonts w:cs="Times"/>
          <w:b/>
          <w:color w:val="000000" w:themeColor="text1"/>
        </w:rPr>
        <w:t>(5</w:t>
      </w:r>
      <w:r w:rsidR="00C93686">
        <w:rPr>
          <w:rFonts w:cs="Times"/>
          <w:b/>
          <w:color w:val="000000" w:themeColor="text1"/>
        </w:rPr>
        <w:t xml:space="preserve"> minutes</w:t>
      </w:r>
      <w:r w:rsidR="00A87376">
        <w:rPr>
          <w:rFonts w:cs="Times"/>
          <w:b/>
          <w:color w:val="000000" w:themeColor="text1"/>
        </w:rPr>
        <w:t xml:space="preserve">) </w:t>
      </w:r>
    </w:p>
    <w:p w:rsidR="00E11300" w:rsidRDefault="00CA7E00" w:rsidP="00E11300">
      <w:pPr>
        <w:pStyle w:val="ListParagraph"/>
        <w:numPr>
          <w:ilvl w:val="0"/>
          <w:numId w:val="9"/>
        </w:numPr>
        <w:contextualSpacing w:val="0"/>
      </w:pPr>
      <w:r w:rsidRPr="00560A9F">
        <w:t xml:space="preserve">Ask J. Chargin to have a member of the Equity Committee on </w:t>
      </w:r>
      <w:r w:rsidR="00C13515" w:rsidRPr="00560A9F">
        <w:t>the Mission Statement taskforce and help with that to have an equity tone.</w:t>
      </w:r>
      <w:r w:rsidR="0048069B">
        <w:t xml:space="preserve"> C. Cisneros may be able to participate.</w:t>
      </w:r>
    </w:p>
    <w:p w:rsidR="004457BE" w:rsidRDefault="00CF11BC" w:rsidP="00E11300">
      <w:pPr>
        <w:pStyle w:val="ListParagraph"/>
        <w:numPr>
          <w:ilvl w:val="0"/>
          <w:numId w:val="9"/>
        </w:numPr>
        <w:contextualSpacing w:val="0"/>
      </w:pPr>
      <w:r>
        <w:t xml:space="preserve">Professional Development Day: talk with </w:t>
      </w:r>
      <w:r w:rsidR="00651D7A">
        <w:t>J. Wilson</w:t>
      </w:r>
      <w:r>
        <w:t xml:space="preserve"> and have a way to offer something to the entire campus.</w:t>
      </w:r>
    </w:p>
    <w:p w:rsidR="00CF11BC" w:rsidRDefault="001D44AF" w:rsidP="00E11300">
      <w:pPr>
        <w:pStyle w:val="ListParagraph"/>
        <w:numPr>
          <w:ilvl w:val="0"/>
          <w:numId w:val="9"/>
        </w:numPr>
        <w:contextualSpacing w:val="0"/>
      </w:pPr>
      <w:r>
        <w:t xml:space="preserve">BSILI: </w:t>
      </w:r>
      <w:r w:rsidR="00651D7A" w:rsidRPr="00475924">
        <w:t>C</w:t>
      </w:r>
      <w:r w:rsidR="00651D7A">
        <w:t xml:space="preserve">. </w:t>
      </w:r>
      <w:r w:rsidR="00651D7A" w:rsidRPr="00475924">
        <w:t>Velarde-Barros</w:t>
      </w:r>
      <w:r w:rsidR="00651D7A">
        <w:t xml:space="preserve"> </w:t>
      </w:r>
      <w:r>
        <w:t>will be the point</w:t>
      </w:r>
      <w:r w:rsidR="00651D7A">
        <w:t xml:space="preserve"> person for those interested attending.</w:t>
      </w:r>
    </w:p>
    <w:p w:rsidR="001D44AF" w:rsidRDefault="001D44AF" w:rsidP="00E11300">
      <w:pPr>
        <w:pStyle w:val="ListParagraph"/>
        <w:numPr>
          <w:ilvl w:val="0"/>
          <w:numId w:val="9"/>
        </w:numPr>
        <w:contextualSpacing w:val="0"/>
      </w:pPr>
      <w:r>
        <w:t xml:space="preserve">Next time: </w:t>
      </w:r>
      <w:r w:rsidR="00651D7A">
        <w:t>E. Cervantes will have</w:t>
      </w:r>
      <w:r>
        <w:t xml:space="preserve"> information on the </w:t>
      </w:r>
      <w:r w:rsidR="00651D7A">
        <w:t xml:space="preserve">equity </w:t>
      </w:r>
      <w:r>
        <w:t xml:space="preserve">reports and how the committee will move forward in terms of </w:t>
      </w:r>
      <w:r w:rsidR="00651D7A">
        <w:t>presenting the reports</w:t>
      </w:r>
      <w:r>
        <w:t>.</w:t>
      </w:r>
    </w:p>
    <w:p w:rsidR="009B3B87" w:rsidRDefault="009B3B87" w:rsidP="00E11300">
      <w:pPr>
        <w:pStyle w:val="ListParagraph"/>
        <w:numPr>
          <w:ilvl w:val="0"/>
          <w:numId w:val="9"/>
        </w:numPr>
        <w:contextualSpacing w:val="0"/>
      </w:pPr>
      <w:r>
        <w:t xml:space="preserve">C. Cisneros added that it would be nice to have a way to capture and share the ideas being presented. </w:t>
      </w:r>
      <w:r w:rsidR="00132848">
        <w:t xml:space="preserve">There is a need for more visuals. Add this item on the next agenda on what are </w:t>
      </w:r>
      <w:r w:rsidR="00651D7A">
        <w:t>the short-term actionable items the committee can achieve.</w:t>
      </w:r>
    </w:p>
    <w:p w:rsidR="001E56C2" w:rsidRPr="00560A9F" w:rsidRDefault="00750F17" w:rsidP="00E11300">
      <w:pPr>
        <w:pStyle w:val="ListParagraph"/>
        <w:numPr>
          <w:ilvl w:val="0"/>
          <w:numId w:val="9"/>
        </w:numPr>
        <w:contextualSpacing w:val="0"/>
      </w:pPr>
      <w:r>
        <w:t xml:space="preserve">E. Cervantes and </w:t>
      </w:r>
      <w:r w:rsidR="00651D7A" w:rsidRPr="00475924">
        <w:t>C</w:t>
      </w:r>
      <w:r w:rsidR="00651D7A">
        <w:t xml:space="preserve">. </w:t>
      </w:r>
      <w:r w:rsidR="00651D7A" w:rsidRPr="00475924">
        <w:t>Velarde-Barros</w:t>
      </w:r>
      <w:r w:rsidR="00651D7A">
        <w:t xml:space="preserve"> </w:t>
      </w:r>
      <w:r>
        <w:t xml:space="preserve">will </w:t>
      </w:r>
      <w:r w:rsidR="00651D7A">
        <w:t>update the committee</w:t>
      </w:r>
      <w:r>
        <w:t xml:space="preserve"> on their EEO committee meeting</w:t>
      </w:r>
      <w:r w:rsidR="00B81877">
        <w:t xml:space="preserve"> in terms of equity and hiring practices</w:t>
      </w:r>
    </w:p>
    <w:p w:rsidR="00FB040F" w:rsidRPr="003A6211" w:rsidRDefault="00FB040F" w:rsidP="00E11300">
      <w:pPr>
        <w:pStyle w:val="ListParagraph"/>
        <w:numPr>
          <w:ilvl w:val="0"/>
          <w:numId w:val="8"/>
        </w:numPr>
        <w:contextualSpacing w:val="0"/>
        <w:rPr>
          <w:b/>
        </w:rPr>
      </w:pPr>
      <w:r w:rsidRPr="003A6211">
        <w:rPr>
          <w:rFonts w:ascii="Calibri" w:hAnsi="Calibri" w:cs="Calibri"/>
          <w:b/>
          <w:color w:val="000000" w:themeColor="text1"/>
        </w:rPr>
        <w:t>Adjournment</w:t>
      </w:r>
      <w:r w:rsidR="00E11300">
        <w:rPr>
          <w:rFonts w:ascii="Calibri" w:hAnsi="Calibri" w:cs="Calibri"/>
          <w:b/>
          <w:color w:val="000000" w:themeColor="text1"/>
        </w:rPr>
        <w:t xml:space="preserve"> at </w:t>
      </w:r>
      <w:r w:rsidR="001E56C2">
        <w:rPr>
          <w:rFonts w:ascii="Calibri" w:hAnsi="Calibri" w:cs="Calibri"/>
          <w:b/>
          <w:color w:val="000000" w:themeColor="text1"/>
        </w:rPr>
        <w:t>3:13 pm by consensus.</w:t>
      </w:r>
    </w:p>
    <w:p w:rsidR="00FB040F" w:rsidRDefault="00FB040F" w:rsidP="00E11300">
      <w:pPr>
        <w:ind w:left="360"/>
      </w:pPr>
    </w:p>
    <w:p w:rsidR="0030781F" w:rsidRDefault="00555792" w:rsidP="00E11300"/>
    <w:sectPr w:rsidR="0030781F"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9BF08E1"/>
    <w:multiLevelType w:val="hybridMultilevel"/>
    <w:tmpl w:val="BCE89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0870C8D"/>
    <w:multiLevelType w:val="hybridMultilevel"/>
    <w:tmpl w:val="8D0C9BA0"/>
    <w:lvl w:ilvl="0" w:tplc="5AEC8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330EE"/>
    <w:multiLevelType w:val="hybridMultilevel"/>
    <w:tmpl w:val="8C7A98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8"/>
  </w:num>
  <w:num w:numId="5">
    <w:abstractNumId w:val="4"/>
  </w:num>
  <w:num w:numId="6">
    <w:abstractNumId w:val="5"/>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1222D"/>
    <w:rsid w:val="00014EB4"/>
    <w:rsid w:val="00016A86"/>
    <w:rsid w:val="0002263A"/>
    <w:rsid w:val="0003364A"/>
    <w:rsid w:val="00036CB3"/>
    <w:rsid w:val="000431F1"/>
    <w:rsid w:val="00055C29"/>
    <w:rsid w:val="00062764"/>
    <w:rsid w:val="00063C67"/>
    <w:rsid w:val="00077D9A"/>
    <w:rsid w:val="00084A87"/>
    <w:rsid w:val="000C0B65"/>
    <w:rsid w:val="000F0AB7"/>
    <w:rsid w:val="00106CEF"/>
    <w:rsid w:val="001231A0"/>
    <w:rsid w:val="00126C86"/>
    <w:rsid w:val="00130AE8"/>
    <w:rsid w:val="00132848"/>
    <w:rsid w:val="001720C9"/>
    <w:rsid w:val="0018647B"/>
    <w:rsid w:val="001946DE"/>
    <w:rsid w:val="001A2D1A"/>
    <w:rsid w:val="001C4596"/>
    <w:rsid w:val="001C68F4"/>
    <w:rsid w:val="001D44AF"/>
    <w:rsid w:val="001E56C2"/>
    <w:rsid w:val="0020070A"/>
    <w:rsid w:val="002116DE"/>
    <w:rsid w:val="00245FE1"/>
    <w:rsid w:val="0026070A"/>
    <w:rsid w:val="00265C4F"/>
    <w:rsid w:val="002A6770"/>
    <w:rsid w:val="002C7D37"/>
    <w:rsid w:val="002E721F"/>
    <w:rsid w:val="0030206E"/>
    <w:rsid w:val="00306A5A"/>
    <w:rsid w:val="00315F4F"/>
    <w:rsid w:val="00323DC0"/>
    <w:rsid w:val="00324A10"/>
    <w:rsid w:val="00326F4B"/>
    <w:rsid w:val="00331BA6"/>
    <w:rsid w:val="00333891"/>
    <w:rsid w:val="003359FE"/>
    <w:rsid w:val="00350E4C"/>
    <w:rsid w:val="00354CBD"/>
    <w:rsid w:val="003578B8"/>
    <w:rsid w:val="003656C8"/>
    <w:rsid w:val="003734DF"/>
    <w:rsid w:val="003C6F52"/>
    <w:rsid w:val="003D3836"/>
    <w:rsid w:val="003D42E1"/>
    <w:rsid w:val="003D72A8"/>
    <w:rsid w:val="003E0B33"/>
    <w:rsid w:val="003E1601"/>
    <w:rsid w:val="003E7319"/>
    <w:rsid w:val="004005DE"/>
    <w:rsid w:val="004024DA"/>
    <w:rsid w:val="00405973"/>
    <w:rsid w:val="00411266"/>
    <w:rsid w:val="00434B23"/>
    <w:rsid w:val="004435D6"/>
    <w:rsid w:val="00444460"/>
    <w:rsid w:val="004457BE"/>
    <w:rsid w:val="0046267F"/>
    <w:rsid w:val="004703FE"/>
    <w:rsid w:val="00471E80"/>
    <w:rsid w:val="00475924"/>
    <w:rsid w:val="0048069B"/>
    <w:rsid w:val="00484761"/>
    <w:rsid w:val="00491EAB"/>
    <w:rsid w:val="004A363C"/>
    <w:rsid w:val="004E5471"/>
    <w:rsid w:val="004F0B37"/>
    <w:rsid w:val="00503A0B"/>
    <w:rsid w:val="00504CA9"/>
    <w:rsid w:val="00506F8E"/>
    <w:rsid w:val="005074F0"/>
    <w:rsid w:val="005142E0"/>
    <w:rsid w:val="00514BF4"/>
    <w:rsid w:val="00543D09"/>
    <w:rsid w:val="00560A9F"/>
    <w:rsid w:val="0056199D"/>
    <w:rsid w:val="00567C55"/>
    <w:rsid w:val="00567FAF"/>
    <w:rsid w:val="00572028"/>
    <w:rsid w:val="00581ACA"/>
    <w:rsid w:val="00587EE0"/>
    <w:rsid w:val="00590A4E"/>
    <w:rsid w:val="005A60D6"/>
    <w:rsid w:val="005B6765"/>
    <w:rsid w:val="005D7A4C"/>
    <w:rsid w:val="005E1D99"/>
    <w:rsid w:val="005F2E98"/>
    <w:rsid w:val="00605271"/>
    <w:rsid w:val="0061744F"/>
    <w:rsid w:val="006231F1"/>
    <w:rsid w:val="006310A5"/>
    <w:rsid w:val="00635779"/>
    <w:rsid w:val="00651D7A"/>
    <w:rsid w:val="00663624"/>
    <w:rsid w:val="006665DA"/>
    <w:rsid w:val="00666C92"/>
    <w:rsid w:val="006A3B2F"/>
    <w:rsid w:val="006B20DF"/>
    <w:rsid w:val="006B2BDF"/>
    <w:rsid w:val="006C74CF"/>
    <w:rsid w:val="006E44DE"/>
    <w:rsid w:val="00704152"/>
    <w:rsid w:val="00707441"/>
    <w:rsid w:val="00735851"/>
    <w:rsid w:val="00750F17"/>
    <w:rsid w:val="007572BD"/>
    <w:rsid w:val="00766893"/>
    <w:rsid w:val="00770703"/>
    <w:rsid w:val="00790870"/>
    <w:rsid w:val="0079364B"/>
    <w:rsid w:val="00795554"/>
    <w:rsid w:val="007D026A"/>
    <w:rsid w:val="007E2A62"/>
    <w:rsid w:val="007F2523"/>
    <w:rsid w:val="007F561D"/>
    <w:rsid w:val="00806147"/>
    <w:rsid w:val="0081372B"/>
    <w:rsid w:val="00816D99"/>
    <w:rsid w:val="00821BBF"/>
    <w:rsid w:val="008466CB"/>
    <w:rsid w:val="00853394"/>
    <w:rsid w:val="008602AE"/>
    <w:rsid w:val="00867D62"/>
    <w:rsid w:val="00876918"/>
    <w:rsid w:val="00877BC5"/>
    <w:rsid w:val="00885708"/>
    <w:rsid w:val="008932E5"/>
    <w:rsid w:val="008A4EE2"/>
    <w:rsid w:val="008A6FB6"/>
    <w:rsid w:val="008B2C36"/>
    <w:rsid w:val="008B4739"/>
    <w:rsid w:val="008B5F72"/>
    <w:rsid w:val="008C2202"/>
    <w:rsid w:val="008E12F9"/>
    <w:rsid w:val="008E7672"/>
    <w:rsid w:val="008F03AD"/>
    <w:rsid w:val="008F1020"/>
    <w:rsid w:val="00901FB8"/>
    <w:rsid w:val="0090246C"/>
    <w:rsid w:val="009062CC"/>
    <w:rsid w:val="009100AA"/>
    <w:rsid w:val="00926102"/>
    <w:rsid w:val="00927041"/>
    <w:rsid w:val="00950130"/>
    <w:rsid w:val="00951D53"/>
    <w:rsid w:val="00966A95"/>
    <w:rsid w:val="009A09F9"/>
    <w:rsid w:val="009B22F6"/>
    <w:rsid w:val="009B2390"/>
    <w:rsid w:val="009B3A40"/>
    <w:rsid w:val="009B3B87"/>
    <w:rsid w:val="009B4267"/>
    <w:rsid w:val="009E7A45"/>
    <w:rsid w:val="009F2337"/>
    <w:rsid w:val="009F6BEC"/>
    <w:rsid w:val="00A06E70"/>
    <w:rsid w:val="00A119F8"/>
    <w:rsid w:val="00A14F98"/>
    <w:rsid w:val="00A1600D"/>
    <w:rsid w:val="00A26A8C"/>
    <w:rsid w:val="00A272B3"/>
    <w:rsid w:val="00A423B8"/>
    <w:rsid w:val="00A448E8"/>
    <w:rsid w:val="00A5036D"/>
    <w:rsid w:val="00A511BB"/>
    <w:rsid w:val="00A87376"/>
    <w:rsid w:val="00A9277B"/>
    <w:rsid w:val="00A96CB6"/>
    <w:rsid w:val="00A96F36"/>
    <w:rsid w:val="00A9771C"/>
    <w:rsid w:val="00AD7664"/>
    <w:rsid w:val="00B23EB4"/>
    <w:rsid w:val="00B2552E"/>
    <w:rsid w:val="00B32AC0"/>
    <w:rsid w:val="00B369D2"/>
    <w:rsid w:val="00B54EDD"/>
    <w:rsid w:val="00B66AB4"/>
    <w:rsid w:val="00B81877"/>
    <w:rsid w:val="00B8561C"/>
    <w:rsid w:val="00BC1C96"/>
    <w:rsid w:val="00BC3E50"/>
    <w:rsid w:val="00BE6210"/>
    <w:rsid w:val="00BF05FD"/>
    <w:rsid w:val="00C041CA"/>
    <w:rsid w:val="00C07210"/>
    <w:rsid w:val="00C0736B"/>
    <w:rsid w:val="00C13515"/>
    <w:rsid w:val="00C13F02"/>
    <w:rsid w:val="00C16362"/>
    <w:rsid w:val="00C20AD2"/>
    <w:rsid w:val="00C25444"/>
    <w:rsid w:val="00C31B60"/>
    <w:rsid w:val="00C33628"/>
    <w:rsid w:val="00C36AD9"/>
    <w:rsid w:val="00C37ED8"/>
    <w:rsid w:val="00C45745"/>
    <w:rsid w:val="00C72B2A"/>
    <w:rsid w:val="00C843A2"/>
    <w:rsid w:val="00C91CBE"/>
    <w:rsid w:val="00C92BA2"/>
    <w:rsid w:val="00C93686"/>
    <w:rsid w:val="00C94ECF"/>
    <w:rsid w:val="00C95653"/>
    <w:rsid w:val="00CA6E73"/>
    <w:rsid w:val="00CA7E00"/>
    <w:rsid w:val="00CE4D0A"/>
    <w:rsid w:val="00CF11BC"/>
    <w:rsid w:val="00D02C54"/>
    <w:rsid w:val="00D0349F"/>
    <w:rsid w:val="00D3122D"/>
    <w:rsid w:val="00D50220"/>
    <w:rsid w:val="00D5148D"/>
    <w:rsid w:val="00D57EFC"/>
    <w:rsid w:val="00D630BE"/>
    <w:rsid w:val="00D719FF"/>
    <w:rsid w:val="00D76BAF"/>
    <w:rsid w:val="00D9370B"/>
    <w:rsid w:val="00D971D2"/>
    <w:rsid w:val="00DB32CB"/>
    <w:rsid w:val="00DC58AE"/>
    <w:rsid w:val="00DD44CF"/>
    <w:rsid w:val="00DE7512"/>
    <w:rsid w:val="00DF2943"/>
    <w:rsid w:val="00E06755"/>
    <w:rsid w:val="00E0727F"/>
    <w:rsid w:val="00E11300"/>
    <w:rsid w:val="00E17FE2"/>
    <w:rsid w:val="00E400F2"/>
    <w:rsid w:val="00E44471"/>
    <w:rsid w:val="00E6246E"/>
    <w:rsid w:val="00E74270"/>
    <w:rsid w:val="00E829CE"/>
    <w:rsid w:val="00E91586"/>
    <w:rsid w:val="00EA2314"/>
    <w:rsid w:val="00EA2FA5"/>
    <w:rsid w:val="00EA6A08"/>
    <w:rsid w:val="00EB3AA6"/>
    <w:rsid w:val="00ED25C7"/>
    <w:rsid w:val="00ED6620"/>
    <w:rsid w:val="00EE62DE"/>
    <w:rsid w:val="00EF34A6"/>
    <w:rsid w:val="00F03E7B"/>
    <w:rsid w:val="00F0424E"/>
    <w:rsid w:val="00F0746D"/>
    <w:rsid w:val="00F20210"/>
    <w:rsid w:val="00F252AF"/>
    <w:rsid w:val="00F5764C"/>
    <w:rsid w:val="00F80BFA"/>
    <w:rsid w:val="00F86059"/>
    <w:rsid w:val="00F93A91"/>
    <w:rsid w:val="00F93B30"/>
    <w:rsid w:val="00FA3006"/>
    <w:rsid w:val="00FA616E"/>
    <w:rsid w:val="00FB040F"/>
    <w:rsid w:val="00FB1B13"/>
    <w:rsid w:val="00FC2451"/>
    <w:rsid w:val="00FD2B9A"/>
    <w:rsid w:val="00FD49DA"/>
    <w:rsid w:val="00FD571A"/>
    <w:rsid w:val="00FE326A"/>
    <w:rsid w:val="00FE4655"/>
    <w:rsid w:val="00FF09C7"/>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customStyle="1" w:styleId="apple-converted-space">
    <w:name w:val="apple-converted-space"/>
    <w:basedOn w:val="DefaultParagraphFont"/>
    <w:rsid w:val="00C72B2A"/>
  </w:style>
  <w:style w:type="paragraph" w:styleId="BalloonText">
    <w:name w:val="Balloon Text"/>
    <w:basedOn w:val="Normal"/>
    <w:link w:val="BalloonTextChar"/>
    <w:uiPriority w:val="99"/>
    <w:semiHidden/>
    <w:unhideWhenUsed/>
    <w:rsid w:val="00471E80"/>
    <w:rPr>
      <w:rFonts w:ascii="Tahoma" w:hAnsi="Tahoma" w:cs="Tahoma"/>
      <w:sz w:val="16"/>
      <w:szCs w:val="16"/>
    </w:rPr>
  </w:style>
  <w:style w:type="character" w:customStyle="1" w:styleId="BalloonTextChar">
    <w:name w:val="Balloon Text Char"/>
    <w:basedOn w:val="DefaultParagraphFont"/>
    <w:link w:val="BalloonText"/>
    <w:uiPriority w:val="99"/>
    <w:semiHidden/>
    <w:rsid w:val="00471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customStyle="1" w:styleId="apple-converted-space">
    <w:name w:val="apple-converted-space"/>
    <w:basedOn w:val="DefaultParagraphFont"/>
    <w:rsid w:val="00C72B2A"/>
  </w:style>
  <w:style w:type="paragraph" w:styleId="BalloonText">
    <w:name w:val="Balloon Text"/>
    <w:basedOn w:val="Normal"/>
    <w:link w:val="BalloonTextChar"/>
    <w:uiPriority w:val="99"/>
    <w:semiHidden/>
    <w:unhideWhenUsed/>
    <w:rsid w:val="00471E80"/>
    <w:rPr>
      <w:rFonts w:ascii="Tahoma" w:hAnsi="Tahoma" w:cs="Tahoma"/>
      <w:sz w:val="16"/>
      <w:szCs w:val="16"/>
    </w:rPr>
  </w:style>
  <w:style w:type="character" w:customStyle="1" w:styleId="BalloonTextChar">
    <w:name w:val="Balloon Text Char"/>
    <w:basedOn w:val="DefaultParagraphFont"/>
    <w:link w:val="BalloonText"/>
    <w:uiPriority w:val="99"/>
    <w:semiHidden/>
    <w:rsid w:val="00471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 w:id="1260531524">
      <w:bodyDiv w:val="1"/>
      <w:marLeft w:val="0"/>
      <w:marRight w:val="0"/>
      <w:marTop w:val="0"/>
      <w:marBottom w:val="0"/>
      <w:divBdr>
        <w:top w:val="none" w:sz="0" w:space="0" w:color="auto"/>
        <w:left w:val="none" w:sz="0" w:space="0" w:color="auto"/>
        <w:bottom w:val="none" w:sz="0" w:space="0" w:color="auto"/>
        <w:right w:val="none" w:sz="0" w:space="0" w:color="auto"/>
      </w:divBdr>
    </w:div>
    <w:div w:id="1373339296">
      <w:bodyDiv w:val="1"/>
      <w:marLeft w:val="0"/>
      <w:marRight w:val="0"/>
      <w:marTop w:val="0"/>
      <w:marBottom w:val="0"/>
      <w:divBdr>
        <w:top w:val="none" w:sz="0" w:space="0" w:color="auto"/>
        <w:left w:val="none" w:sz="0" w:space="0" w:color="auto"/>
        <w:bottom w:val="none" w:sz="0" w:space="0" w:color="auto"/>
        <w:right w:val="none" w:sz="0" w:space="0" w:color="auto"/>
      </w:divBdr>
    </w:div>
    <w:div w:id="1997342723">
      <w:bodyDiv w:val="1"/>
      <w:marLeft w:val="0"/>
      <w:marRight w:val="0"/>
      <w:marTop w:val="0"/>
      <w:marBottom w:val="0"/>
      <w:divBdr>
        <w:top w:val="none" w:sz="0" w:space="0" w:color="auto"/>
        <w:left w:val="none" w:sz="0" w:space="0" w:color="auto"/>
        <w:bottom w:val="none" w:sz="0" w:space="0" w:color="auto"/>
        <w:right w:val="none" w:sz="0" w:space="0" w:color="auto"/>
      </w:divBdr>
    </w:div>
    <w:div w:id="2098210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6469-BD2C-472D-AB01-B4F01C31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Windows User</cp:lastModifiedBy>
  <cp:revision>2</cp:revision>
  <cp:lastPrinted>2018-03-13T15:50:00Z</cp:lastPrinted>
  <dcterms:created xsi:type="dcterms:W3CDTF">2018-04-26T16:13:00Z</dcterms:created>
  <dcterms:modified xsi:type="dcterms:W3CDTF">2018-04-26T16:13:00Z</dcterms:modified>
</cp:coreProperties>
</file>